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2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562D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设备类2022年新增北京市北海幼儿园教室</w:t>
            </w:r>
            <w:proofErr w:type="gramStart"/>
            <w:r w:rsidRPr="004562D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阅读区护眼</w:t>
            </w:r>
            <w:proofErr w:type="gramEnd"/>
            <w:r w:rsidRPr="004562D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灯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2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2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2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562D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C1CBD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C1CBD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CBD" w:rsidRPr="003C7CAD" w:rsidRDefault="009C1CBD" w:rsidP="009C1C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52A4D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52A4D" w:rsidP="00252A4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52A4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我园为响应国家教育部针对预防学生近视的相关政策，结合我园的实际情况，因我园地处北海公园旁边，园内班级多为平房且教室周边大树较多对教室的采光效果影响较大，通过对教室的阅读区加装护眼灯，改善阅读照明条件以及光源的护眼性，避免因光线不足对幼儿视力造成影响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D78" w:rsidRPr="001A3D78" w:rsidRDefault="001A3D78" w:rsidP="001A3D78">
            <w:pPr>
              <w:widowControl/>
              <w:ind w:firstLineChars="100" w:firstLine="180"/>
              <w:jc w:val="left"/>
              <w:rPr>
                <w:rFonts w:asciiTheme="minorEastAsia" w:hAnsiTheme="minorEastAsia" w:cs="仿宋"/>
                <w:bCs/>
                <w:sz w:val="18"/>
                <w:szCs w:val="18"/>
              </w:rPr>
            </w:pPr>
            <w:r w:rsidRPr="001A3D78">
              <w:rPr>
                <w:rFonts w:asciiTheme="minorEastAsia" w:hAnsiTheme="minorEastAsia" w:cs="仿宋" w:hint="eastAsia"/>
                <w:kern w:val="0"/>
                <w:sz w:val="18"/>
                <w:szCs w:val="18"/>
              </w:rPr>
              <w:t>通过护眼灯的安装提升教室阅读区照明条件，有效预防孩子近视问题。</w:t>
            </w:r>
          </w:p>
          <w:p w:rsidR="00FF566A" w:rsidRPr="001A3D78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30</w:t>
            </w:r>
            <w:r w:rsidR="009901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盏</w:t>
            </w:r>
            <w:bookmarkStart w:id="0" w:name="_GoBack"/>
            <w:bookmarkEnd w:id="0"/>
            <w:r w:rsid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护眼灯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7E3196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7E319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改善幼儿阅读照明条件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设备采购完成时间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预算金额5</w:t>
            </w:r>
            <w:r w:rsidR="007E319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.04</w:t>
            </w:r>
            <w:r w:rsid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.04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降低幼儿近视率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提高家长</w:t>
            </w:r>
            <w:r w:rsid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 w:rsidR="007E3196" w:rsidRPr="007E31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对学校环境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9C1CB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E31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41F" w:rsidRDefault="0015241F" w:rsidP="00FF566A">
      <w:r>
        <w:separator/>
      </w:r>
    </w:p>
  </w:endnote>
  <w:endnote w:type="continuationSeparator" w:id="0">
    <w:p w:rsidR="0015241F" w:rsidRDefault="0015241F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41F" w:rsidRDefault="0015241F" w:rsidP="00FF566A">
      <w:r>
        <w:separator/>
      </w:r>
    </w:p>
  </w:footnote>
  <w:footnote w:type="continuationSeparator" w:id="0">
    <w:p w:rsidR="0015241F" w:rsidRDefault="0015241F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1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78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A4D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2DB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7AC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96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16F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1CBD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12D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5AA0F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11</cp:revision>
  <cp:lastPrinted>2023-03-22T07:43:00Z</cp:lastPrinted>
  <dcterms:created xsi:type="dcterms:W3CDTF">2023-03-01T08:22:00Z</dcterms:created>
  <dcterms:modified xsi:type="dcterms:W3CDTF">2023-03-22T07:43:00Z</dcterms:modified>
</cp:coreProperties>
</file>